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C0" w:rsidRPr="008B4B57" w:rsidRDefault="00B22A14" w:rsidP="00B22A14">
      <w:pPr>
        <w:pStyle w:val="Balk2"/>
        <w:ind w:left="1069"/>
        <w:jc w:val="center"/>
        <w:rPr>
          <w:rFonts w:asciiTheme="minorHAnsi" w:hAnsiTheme="minorHAnsi"/>
          <w:b/>
          <w:color w:val="0070C0"/>
        </w:rPr>
      </w:pPr>
      <w:bookmarkStart w:id="0" w:name="_Toc355081251"/>
      <w:r>
        <w:rPr>
          <w:rFonts w:eastAsia="Times New Roman"/>
          <w:b/>
          <w:color w:val="0070C0"/>
        </w:rPr>
        <w:t xml:space="preserve">Ek-2: </w:t>
      </w:r>
      <w:r w:rsidR="009C63C0" w:rsidRPr="008B4B57">
        <w:rPr>
          <w:rFonts w:asciiTheme="minorHAnsi" w:eastAsia="Times New Roman" w:hAnsiTheme="minorHAnsi"/>
          <w:b/>
          <w:color w:val="0070C0"/>
        </w:rPr>
        <w:t xml:space="preserve">Toplum Yararına Program </w:t>
      </w:r>
      <w:r w:rsidR="009C63C0" w:rsidRPr="008B4B57">
        <w:rPr>
          <w:rFonts w:asciiTheme="minorHAnsi" w:hAnsiTheme="minorHAnsi"/>
          <w:b/>
          <w:color w:val="0070C0"/>
        </w:rPr>
        <w:t>Katılımcı Duyurusu</w:t>
      </w:r>
      <w:bookmarkEnd w:id="0"/>
    </w:p>
    <w:p w:rsidR="009C63C0" w:rsidRDefault="009C63C0" w:rsidP="009C63C0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</w:p>
    <w:p w:rsidR="009C63C0" w:rsidRDefault="009C63C0" w:rsidP="009C63C0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  <w:r w:rsidRPr="00294B12">
        <w:rPr>
          <w:rFonts w:eastAsia="Times New Roman" w:cs="Calibri"/>
          <w:color w:val="000000"/>
          <w:lang w:eastAsia="tr-TR"/>
        </w:rPr>
        <w:t>Katılımcı duyurusunda aşağıda yer alan bilgiler Kurum sistemine kaydedilerek ilânı sağlanır. Genel şartlar zorunlu alanlar olarak sistemde yer alacak olup, özel şartlar ise İl Müdürlüğü tarafından belirlenebilir.</w:t>
      </w:r>
    </w:p>
    <w:p w:rsidR="009C63C0" w:rsidRPr="00294B12" w:rsidRDefault="009C63C0" w:rsidP="009C63C0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</w:p>
    <w:tbl>
      <w:tblPr>
        <w:tblW w:w="49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875"/>
      </w:tblGrid>
      <w:tr w:rsidR="009C63C0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C0" w:rsidRPr="00294B12" w:rsidRDefault="009C63C0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Yüklenici Kurum Adı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C0" w:rsidRPr="008B4B57" w:rsidRDefault="009C63C0" w:rsidP="00BF7DD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lang w:eastAsia="tr-TR"/>
              </w:rPr>
              <w:t> </w:t>
            </w:r>
            <w:r w:rsidR="00785903">
              <w:rPr>
                <w:rFonts w:eastAsia="Times New Roman" w:cs="Calibri"/>
                <w:color w:val="000000"/>
                <w:lang w:eastAsia="tr-TR"/>
              </w:rPr>
              <w:t xml:space="preserve">AKDENİZ </w:t>
            </w:r>
            <w:r>
              <w:rPr>
                <w:rFonts w:eastAsia="Times New Roman" w:cs="Calibri"/>
                <w:color w:val="000000"/>
                <w:lang w:eastAsia="tr-TR"/>
              </w:rPr>
              <w:t>İL</w:t>
            </w:r>
            <w:r w:rsidR="00785903">
              <w:rPr>
                <w:rFonts w:eastAsia="Times New Roman" w:cs="Calibri"/>
                <w:color w:val="000000"/>
                <w:lang w:eastAsia="tr-TR"/>
              </w:rPr>
              <w:t>ÇE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MİLLİ EĞİTİM MÜDÜRLÜĞÜ</w:t>
            </w:r>
          </w:p>
        </w:tc>
      </w:tr>
      <w:tr w:rsidR="009C63C0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C0" w:rsidRPr="00294B12" w:rsidRDefault="009C63C0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TYP Uygulama Alanı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C0" w:rsidRPr="008B4B57" w:rsidRDefault="009C63C0" w:rsidP="00BF7DD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lang w:eastAsia="tr-TR"/>
              </w:rPr>
              <w:t> </w:t>
            </w:r>
            <w:r>
              <w:rPr>
                <w:rFonts w:eastAsia="Times New Roman" w:cs="Calibri"/>
                <w:color w:val="000000"/>
                <w:lang w:eastAsia="tr-TR"/>
              </w:rPr>
              <w:t>MEB’E BAĞLI RESMİ OKULLARDA ÇEVRE DÜZENLEMESİ VE BAKIM ONARIM VE TEMİZLİK İŞLERİ</w:t>
            </w:r>
          </w:p>
        </w:tc>
      </w:tr>
      <w:tr w:rsidR="009C63C0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C0" w:rsidRPr="00294B12" w:rsidRDefault="009C63C0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TYP Katılımcı Sayısı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C0" w:rsidRPr="008B4B57" w:rsidRDefault="00B12B45" w:rsidP="00BF7DD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376</w:t>
            </w:r>
          </w:p>
        </w:tc>
      </w:tr>
      <w:tr w:rsidR="00204156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Pr="00294B12" w:rsidRDefault="00204156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TYP Başlangıç Tarihi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Default="00204156" w:rsidP="00AC61A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014249">
              <w:rPr>
                <w:rFonts w:eastAsia="Times New Roman" w:cs="Calibri"/>
                <w:color w:val="000000"/>
                <w:lang w:eastAsia="tr-TR"/>
              </w:rPr>
              <w:t>2</w:t>
            </w:r>
            <w:r w:rsidR="00AC61A3">
              <w:rPr>
                <w:rFonts w:eastAsia="Times New Roman" w:cs="Calibri"/>
                <w:color w:val="000000"/>
                <w:lang w:eastAsia="tr-TR"/>
              </w:rPr>
              <w:t>7</w:t>
            </w:r>
            <w:r w:rsidR="00014249">
              <w:rPr>
                <w:rFonts w:eastAsia="Times New Roman" w:cs="Calibri"/>
                <w:color w:val="000000"/>
                <w:lang w:eastAsia="tr-TR"/>
              </w:rPr>
              <w:t>.10</w:t>
            </w:r>
            <w:r>
              <w:rPr>
                <w:rFonts w:eastAsia="Times New Roman" w:cs="Calibri"/>
                <w:color w:val="000000"/>
                <w:lang w:eastAsia="tr-TR"/>
              </w:rPr>
              <w:t>.2015</w:t>
            </w:r>
          </w:p>
        </w:tc>
      </w:tr>
      <w:tr w:rsidR="00204156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Pr="00294B12" w:rsidRDefault="00204156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TYP Bitiş Tarihi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Default="00204156" w:rsidP="00645FC9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 31.12.2015 (2016 Yılına ait ödeneğin gelmesi durumunda </w:t>
            </w:r>
            <w:r w:rsidR="00645FC9">
              <w:rPr>
                <w:rFonts w:eastAsia="Times New Roman" w:cs="Calibri"/>
                <w:color w:val="000000"/>
                <w:lang w:eastAsia="tr-TR"/>
              </w:rPr>
              <w:t>29.04</w:t>
            </w:r>
            <w:r>
              <w:rPr>
                <w:rFonts w:eastAsia="Times New Roman" w:cs="Calibri"/>
                <w:color w:val="000000"/>
                <w:lang w:eastAsia="tr-TR"/>
              </w:rPr>
              <w:t>.2016 tarihine uzatılacaktır.)</w:t>
            </w:r>
          </w:p>
        </w:tc>
      </w:tr>
      <w:tr w:rsidR="00204156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Pr="00294B12" w:rsidRDefault="00204156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TYP Süresi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Default="00645FC9" w:rsidP="00AC61A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6</w:t>
            </w:r>
            <w:r w:rsidR="00AC61A3">
              <w:rPr>
                <w:rFonts w:eastAsia="Times New Roman" w:cs="Calibri"/>
                <w:color w:val="000000"/>
                <w:lang w:eastAsia="tr-TR"/>
              </w:rPr>
              <w:t>5</w:t>
            </w:r>
            <w:r w:rsidR="00204156">
              <w:rPr>
                <w:rFonts w:eastAsia="Times New Roman" w:cs="Calibri"/>
                <w:color w:val="000000"/>
                <w:lang w:eastAsia="tr-TR"/>
              </w:rPr>
              <w:t> GÜN</w:t>
            </w:r>
          </w:p>
        </w:tc>
      </w:tr>
      <w:tr w:rsidR="00204156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Pr="00294B12" w:rsidRDefault="00204156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Son Başvuru Tarihi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Default="00645FC9" w:rsidP="00CA2A5F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2</w:t>
            </w:r>
            <w:r w:rsidR="00CA2A5F">
              <w:rPr>
                <w:rFonts w:eastAsia="Times New Roman" w:cs="Calibri"/>
                <w:color w:val="000000"/>
                <w:lang w:eastAsia="tr-TR"/>
              </w:rPr>
              <w:t>4</w:t>
            </w:r>
            <w:r w:rsidR="00204156">
              <w:rPr>
                <w:rFonts w:eastAsia="Times New Roman" w:cs="Calibri"/>
                <w:color w:val="000000"/>
                <w:lang w:eastAsia="tr-TR"/>
              </w:rPr>
              <w:t>.10.2015</w:t>
            </w:r>
          </w:p>
        </w:tc>
      </w:tr>
      <w:tr w:rsidR="00204156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Pr="00294B12" w:rsidRDefault="00204156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Seçim Yöntemi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156" w:rsidRDefault="00204156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LİSTE 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tr-TR"/>
              </w:rPr>
              <w:t xml:space="preserve"> (başvuranlar içinden iş ve meslek danışmanlığı sonucu katılımları uygun görülenlerin belirlenmesi) yöntemi</w:t>
            </w:r>
          </w:p>
        </w:tc>
      </w:tr>
      <w:tr w:rsidR="009C63C0" w:rsidRPr="008B4B57" w:rsidTr="007B692F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C0" w:rsidRPr="00294B12" w:rsidRDefault="009C63C0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294B12">
              <w:rPr>
                <w:rFonts w:eastAsia="Times New Roman" w:cs="Calibri"/>
                <w:b/>
                <w:color w:val="000000"/>
                <w:lang w:eastAsia="tr-TR"/>
              </w:rPr>
              <w:t>Seçim Yeri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3C0" w:rsidRPr="008B4B57" w:rsidRDefault="009C63C0" w:rsidP="00BF7DD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lang w:eastAsia="tr-TR"/>
              </w:rPr>
              <w:t> </w:t>
            </w:r>
            <w:r w:rsidR="00C75FEA">
              <w:rPr>
                <w:rFonts w:eastAsia="Times New Roman" w:cs="Calibri"/>
                <w:color w:val="000000"/>
                <w:lang w:eastAsia="tr-TR"/>
              </w:rPr>
              <w:t>-</w:t>
            </w:r>
          </w:p>
        </w:tc>
        <w:bookmarkStart w:id="1" w:name="_GoBack"/>
        <w:bookmarkEnd w:id="1"/>
      </w:tr>
    </w:tbl>
    <w:p w:rsidR="00645FC9" w:rsidRDefault="00645FC9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7B692F" w:rsidRPr="00C121DE" w:rsidRDefault="007B692F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C121DE">
        <w:rPr>
          <w:rFonts w:eastAsia="Times New Roman" w:cs="Calibri"/>
          <w:b/>
          <w:color w:val="000000"/>
          <w:lang w:eastAsia="tr-TR"/>
        </w:rPr>
        <w:t>Genel Şartlar</w:t>
      </w:r>
    </w:p>
    <w:p w:rsidR="00645FC9" w:rsidRDefault="007B692F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  <w:r w:rsidRPr="00C121DE">
        <w:rPr>
          <w:rFonts w:eastAsia="Times New Roman" w:cs="Calibri"/>
          <w:color w:val="000000"/>
          <w:lang w:eastAsia="tr-TR"/>
        </w:rPr>
        <w:t xml:space="preserve">TYP’ ye başvuracak katılımcıların, Kurumun o yöredeki İl Müdürlüğüne/Hizmet Merkezine kayıtlı işsiz </w:t>
      </w:r>
    </w:p>
    <w:p w:rsidR="007B692F" w:rsidRPr="00C121DE" w:rsidRDefault="007B692F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  <w:proofErr w:type="gramStart"/>
      <w:r w:rsidRPr="00C121DE">
        <w:rPr>
          <w:rFonts w:eastAsia="Times New Roman" w:cs="Calibri"/>
          <w:color w:val="000000"/>
          <w:lang w:eastAsia="tr-TR"/>
        </w:rPr>
        <w:t>durumunda</w:t>
      </w:r>
      <w:proofErr w:type="gramEnd"/>
      <w:r w:rsidRPr="00C121DE">
        <w:rPr>
          <w:rFonts w:eastAsia="Times New Roman" w:cs="Calibri"/>
          <w:color w:val="000000"/>
          <w:lang w:eastAsia="tr-TR"/>
        </w:rPr>
        <w:t xml:space="preserve"> olmaları; en az 18 yaşını tamamlamış olmaları; herhangi bir öğretim kurumunda öğrenci olmamaları (açık öğretim öğrencileri hariç); emekli, malul, dul ve yetim aylığı almamaları; Kamudan herhangi bir ad altında maaş vb. gelirlerinin olmaması gerekmektedir.</w:t>
      </w:r>
    </w:p>
    <w:p w:rsidR="00645FC9" w:rsidRDefault="00645FC9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7B692F" w:rsidRPr="00C121DE" w:rsidRDefault="007B692F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C121DE">
        <w:rPr>
          <w:rFonts w:eastAsia="Times New Roman" w:cs="Calibri"/>
          <w:b/>
          <w:color w:val="000000"/>
          <w:lang w:eastAsia="tr-TR"/>
        </w:rPr>
        <w:t>Özel Şartlar</w:t>
      </w:r>
    </w:p>
    <w:p w:rsidR="007B692F" w:rsidRPr="00C121DE" w:rsidRDefault="007B692F" w:rsidP="007B692F">
      <w:pPr>
        <w:pStyle w:val="ListeParagraf1"/>
        <w:numPr>
          <w:ilvl w:val="0"/>
          <w:numId w:val="2"/>
        </w:numPr>
        <w:jc w:val="both"/>
        <w:rPr>
          <w:rFonts w:asciiTheme="minorHAnsi" w:hAnsiTheme="minorHAnsi" w:cs="Calibri"/>
          <w:color w:val="000000"/>
          <w:lang w:eastAsia="tr-TR"/>
        </w:rPr>
      </w:pPr>
      <w:r w:rsidRPr="00C121DE">
        <w:rPr>
          <w:rFonts w:asciiTheme="minorHAnsi" w:hAnsiTheme="minorHAnsi" w:cs="Calibri"/>
          <w:color w:val="000000"/>
          <w:lang w:eastAsia="tr-TR"/>
        </w:rPr>
        <w:t>En az Okuryazar olmak</w:t>
      </w:r>
    </w:p>
    <w:p w:rsidR="007B692F" w:rsidRPr="00C121DE" w:rsidRDefault="00645FC9" w:rsidP="007B692F">
      <w:pPr>
        <w:pStyle w:val="ListeParagraf1"/>
        <w:numPr>
          <w:ilvl w:val="0"/>
          <w:numId w:val="2"/>
        </w:numPr>
        <w:jc w:val="both"/>
        <w:rPr>
          <w:rFonts w:asciiTheme="minorHAnsi" w:hAnsiTheme="minorHAnsi" w:cs="Calibri"/>
          <w:color w:val="000000"/>
          <w:lang w:eastAsia="tr-TR"/>
        </w:rPr>
      </w:pPr>
      <w:r>
        <w:rPr>
          <w:rFonts w:asciiTheme="minorHAnsi" w:hAnsiTheme="minorHAnsi" w:cs="Calibri"/>
          <w:color w:val="000000"/>
          <w:lang w:eastAsia="tr-TR"/>
        </w:rPr>
        <w:t xml:space="preserve">En az </w:t>
      </w:r>
      <w:r w:rsidR="007B692F" w:rsidRPr="00C121DE">
        <w:rPr>
          <w:rFonts w:asciiTheme="minorHAnsi" w:hAnsiTheme="minorHAnsi" w:cs="Calibri"/>
          <w:color w:val="000000"/>
          <w:lang w:eastAsia="tr-TR"/>
        </w:rPr>
        <w:t>19 yaş</w:t>
      </w:r>
      <w:r>
        <w:rPr>
          <w:rFonts w:asciiTheme="minorHAnsi" w:hAnsiTheme="minorHAnsi" w:cs="Calibri"/>
          <w:color w:val="000000"/>
          <w:lang w:eastAsia="tr-TR"/>
        </w:rPr>
        <w:t>ından gün almak</w:t>
      </w:r>
    </w:p>
    <w:p w:rsidR="007B692F" w:rsidRPr="00C121DE" w:rsidRDefault="007B692F" w:rsidP="007B692F">
      <w:pPr>
        <w:pStyle w:val="ListeParagraf1"/>
        <w:numPr>
          <w:ilvl w:val="0"/>
          <w:numId w:val="2"/>
        </w:numPr>
        <w:jc w:val="both"/>
        <w:rPr>
          <w:rFonts w:asciiTheme="minorHAnsi" w:hAnsiTheme="minorHAnsi" w:cs="Calibri"/>
          <w:color w:val="000000"/>
          <w:lang w:eastAsia="tr-TR"/>
        </w:rPr>
      </w:pPr>
      <w:r w:rsidRPr="00C121DE">
        <w:rPr>
          <w:rFonts w:asciiTheme="minorHAnsi" w:hAnsiTheme="minorHAnsi" w:cs="Calibri"/>
          <w:color w:val="000000"/>
          <w:lang w:eastAsia="tr-TR"/>
        </w:rPr>
        <w:t xml:space="preserve">Terör, </w:t>
      </w:r>
      <w:proofErr w:type="spellStart"/>
      <w:r w:rsidRPr="00C121DE">
        <w:rPr>
          <w:rFonts w:asciiTheme="minorHAnsi" w:hAnsiTheme="minorHAnsi" w:cs="Calibri"/>
          <w:color w:val="000000"/>
          <w:lang w:eastAsia="tr-TR"/>
        </w:rPr>
        <w:t>bali</w:t>
      </w:r>
      <w:proofErr w:type="spellEnd"/>
      <w:r w:rsidRPr="00C121DE">
        <w:rPr>
          <w:rFonts w:asciiTheme="minorHAnsi" w:hAnsiTheme="minorHAnsi" w:cs="Calibri"/>
          <w:color w:val="000000"/>
          <w:lang w:eastAsia="tr-TR"/>
        </w:rPr>
        <w:t xml:space="preserve">, tiner ve uyuşturucu kullanımı, çocuk istismarı </w:t>
      </w:r>
      <w:proofErr w:type="spellStart"/>
      <w:r w:rsidRPr="00C121DE">
        <w:rPr>
          <w:rFonts w:asciiTheme="minorHAnsi" w:hAnsiTheme="minorHAnsi" w:cs="Calibri"/>
          <w:color w:val="000000"/>
          <w:lang w:eastAsia="tr-TR"/>
        </w:rPr>
        <w:t>v.b</w:t>
      </w:r>
      <w:proofErr w:type="spellEnd"/>
      <w:r w:rsidRPr="00C121DE">
        <w:rPr>
          <w:rFonts w:asciiTheme="minorHAnsi" w:hAnsiTheme="minorHAnsi" w:cs="Calibri"/>
          <w:color w:val="000000"/>
          <w:lang w:eastAsia="tr-TR"/>
        </w:rPr>
        <w:t xml:space="preserve"> suçlardan hüküm giymemiş olmak</w:t>
      </w:r>
    </w:p>
    <w:p w:rsidR="007B692F" w:rsidRPr="00A076E2" w:rsidRDefault="007B692F" w:rsidP="007B692F">
      <w:pPr>
        <w:pStyle w:val="ListeParagraf1"/>
        <w:numPr>
          <w:ilvl w:val="0"/>
          <w:numId w:val="2"/>
        </w:numPr>
        <w:tabs>
          <w:tab w:val="left" w:pos="3321"/>
        </w:tabs>
        <w:spacing w:after="0" w:line="240" w:lineRule="auto"/>
        <w:jc w:val="both"/>
        <w:rPr>
          <w:rFonts w:cs="Calibri"/>
          <w:color w:val="000000"/>
          <w:lang w:eastAsia="tr-TR"/>
        </w:rPr>
      </w:pPr>
      <w:r w:rsidRPr="00C121DE">
        <w:rPr>
          <w:rFonts w:asciiTheme="minorHAnsi" w:hAnsiTheme="minorHAnsi" w:cs="Calibri"/>
          <w:color w:val="000000"/>
          <w:lang w:eastAsia="tr-TR"/>
        </w:rPr>
        <w:t>Son bir yıl içinde hizmet sağlayıcıya bağlı herhangi bir işyerinde çalışmamış olmak</w:t>
      </w:r>
    </w:p>
    <w:p w:rsidR="00A076E2" w:rsidRPr="00C121DE" w:rsidRDefault="00A076E2" w:rsidP="00A076E2">
      <w:pPr>
        <w:pStyle w:val="ListeParagraf1"/>
        <w:tabs>
          <w:tab w:val="left" w:pos="3321"/>
        </w:tabs>
        <w:spacing w:after="0" w:line="240" w:lineRule="auto"/>
        <w:jc w:val="both"/>
        <w:rPr>
          <w:rFonts w:cs="Calibri"/>
          <w:color w:val="000000"/>
          <w:lang w:eastAsia="tr-TR"/>
        </w:rPr>
      </w:pPr>
    </w:p>
    <w:p w:rsidR="007B692F" w:rsidRPr="00C121DE" w:rsidRDefault="007B692F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C121DE">
        <w:rPr>
          <w:rFonts w:eastAsia="Times New Roman" w:cs="Calibri"/>
          <w:b/>
          <w:color w:val="000000"/>
          <w:lang w:eastAsia="tr-TR"/>
        </w:rPr>
        <w:t xml:space="preserve">TYP devam ederken katılım şartlarını taşımadığı belirlenen kişilerin TYP ile ilişiği kesilir ve bu kişiler son yararlanma tarihi üzerinden yirmi dört ay geçmedikçe yeni bir </w:t>
      </w:r>
      <w:proofErr w:type="spellStart"/>
      <w:r w:rsidRPr="00C121DE">
        <w:rPr>
          <w:rFonts w:eastAsia="Times New Roman" w:cs="Calibri"/>
          <w:b/>
          <w:color w:val="000000"/>
          <w:lang w:eastAsia="tr-TR"/>
        </w:rPr>
        <w:t>TYP’ye</w:t>
      </w:r>
      <w:proofErr w:type="spellEnd"/>
      <w:r w:rsidRPr="00C121DE">
        <w:rPr>
          <w:rFonts w:eastAsia="Times New Roman" w:cs="Calibri"/>
          <w:b/>
          <w:color w:val="000000"/>
          <w:lang w:eastAsia="tr-TR"/>
        </w:rPr>
        <w:t xml:space="preserve"> başvuramazlar.</w:t>
      </w:r>
    </w:p>
    <w:p w:rsidR="007B692F" w:rsidRPr="00C121DE" w:rsidRDefault="007B692F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7B692F" w:rsidRPr="00C121DE" w:rsidRDefault="007B692F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  <w:r w:rsidRPr="00C121DE">
        <w:rPr>
          <w:rFonts w:eastAsia="Times New Roman" w:cs="Calibri"/>
          <w:b/>
          <w:color w:val="000000"/>
          <w:lang w:eastAsia="tr-TR"/>
        </w:rPr>
        <w:t xml:space="preserve">NOT: </w:t>
      </w:r>
      <w:r w:rsidR="00645FC9" w:rsidRPr="00645FC9">
        <w:rPr>
          <w:rFonts w:eastAsia="Times New Roman" w:cs="Calibri"/>
          <w:b/>
          <w:color w:val="000000"/>
          <w:lang w:eastAsia="tr-TR"/>
        </w:rPr>
        <w:t xml:space="preserve">Genel Müdürlüğümüzün 07.10.2015 tarih </w:t>
      </w:r>
      <w:proofErr w:type="gramStart"/>
      <w:r w:rsidR="00645FC9" w:rsidRPr="00645FC9">
        <w:rPr>
          <w:rFonts w:eastAsia="Times New Roman" w:cs="Calibri"/>
          <w:b/>
          <w:color w:val="000000"/>
          <w:lang w:eastAsia="tr-TR"/>
        </w:rPr>
        <w:t>91550395</w:t>
      </w:r>
      <w:proofErr w:type="gramEnd"/>
      <w:r w:rsidR="00645FC9" w:rsidRPr="00645FC9">
        <w:rPr>
          <w:rFonts w:eastAsia="Times New Roman" w:cs="Calibri"/>
          <w:b/>
          <w:color w:val="000000"/>
          <w:lang w:eastAsia="tr-TR"/>
        </w:rPr>
        <w:t>-300-35896 Sayılı Olur’una</w:t>
      </w:r>
      <w:r w:rsidR="00645FC9" w:rsidRPr="00645FC9">
        <w:rPr>
          <w:rFonts w:eastAsia="Times New Roman" w:cs="Calibri"/>
          <w:color w:val="000000"/>
          <w:lang w:eastAsia="tr-TR"/>
        </w:rPr>
        <w:t xml:space="preserve"> istinaden TYP Genelgesinin 9.Maddesinin 6. Fıkrasına istinaden b</w:t>
      </w:r>
      <w:r w:rsidRPr="00645FC9">
        <w:rPr>
          <w:rFonts w:eastAsia="Times New Roman" w:cs="Calibri"/>
          <w:color w:val="000000"/>
          <w:lang w:eastAsia="tr-TR"/>
        </w:rPr>
        <w:t>u</w:t>
      </w:r>
      <w:r w:rsidRPr="00C121DE">
        <w:rPr>
          <w:rFonts w:eastAsia="Times New Roman" w:cs="Calibri"/>
          <w:color w:val="000000"/>
          <w:lang w:eastAsia="tr-TR"/>
        </w:rPr>
        <w:t xml:space="preserve"> </w:t>
      </w:r>
      <w:proofErr w:type="spellStart"/>
      <w:r w:rsidRPr="00C121DE">
        <w:rPr>
          <w:rFonts w:eastAsia="Times New Roman" w:cs="Calibri"/>
          <w:color w:val="000000"/>
          <w:lang w:eastAsia="tr-TR"/>
        </w:rPr>
        <w:t>TYP’ye</w:t>
      </w:r>
      <w:proofErr w:type="spellEnd"/>
      <w:r w:rsidRPr="00C121DE">
        <w:rPr>
          <w:rFonts w:eastAsia="Times New Roman" w:cs="Calibri"/>
          <w:color w:val="000000"/>
          <w:lang w:eastAsia="tr-TR"/>
        </w:rPr>
        <w:t xml:space="preserve"> </w:t>
      </w:r>
      <w:r w:rsidR="00A076E2">
        <w:rPr>
          <w:rFonts w:eastAsia="Times New Roman" w:cs="Calibri"/>
          <w:color w:val="000000"/>
          <w:lang w:eastAsia="tr-TR"/>
        </w:rPr>
        <w:t>başvurularda öncelik verilmeyecek</w:t>
      </w:r>
      <w:r w:rsidR="00D51C8E">
        <w:rPr>
          <w:rFonts w:eastAsia="Times New Roman" w:cs="Calibri"/>
          <w:color w:val="000000"/>
          <w:lang w:eastAsia="tr-TR"/>
        </w:rPr>
        <w:t xml:space="preserve"> olup 35 yaş sınırlaması olmayacaktır.</w:t>
      </w:r>
    </w:p>
    <w:p w:rsidR="009C63C0" w:rsidRPr="00AE6E30" w:rsidRDefault="009C63C0" w:rsidP="00A076E2">
      <w:pPr>
        <w:pStyle w:val="ListeParagraf"/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sectPr w:rsidR="009C63C0" w:rsidRPr="00AE6E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DA" w:rsidRDefault="006E6FDA" w:rsidP="009C63C0">
      <w:pPr>
        <w:spacing w:after="0" w:line="240" w:lineRule="auto"/>
      </w:pPr>
      <w:r>
        <w:separator/>
      </w:r>
    </w:p>
  </w:endnote>
  <w:endnote w:type="continuationSeparator" w:id="0">
    <w:p w:rsidR="006E6FDA" w:rsidRDefault="006E6FDA" w:rsidP="009C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DA" w:rsidRDefault="006E6FDA" w:rsidP="009C63C0">
      <w:pPr>
        <w:spacing w:after="0" w:line="240" w:lineRule="auto"/>
      </w:pPr>
      <w:r>
        <w:separator/>
      </w:r>
    </w:p>
  </w:footnote>
  <w:footnote w:type="continuationSeparator" w:id="0">
    <w:p w:rsidR="006E6FDA" w:rsidRDefault="006E6FDA" w:rsidP="009C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C0" w:rsidRPr="009D6146" w:rsidRDefault="009C63C0" w:rsidP="009C63C0">
    <w:pPr>
      <w:spacing w:after="0" w:line="240" w:lineRule="atLeast"/>
      <w:rPr>
        <w:rFonts w:cstheme="minorHAnsi"/>
        <w:bCs/>
        <w:sz w:val="24"/>
        <w:szCs w:val="24"/>
      </w:rPr>
    </w:pPr>
    <w:r w:rsidRPr="009D6146">
      <w:rPr>
        <w:rFonts w:eastAsia="Calibri" w:cstheme="minorHAnsi"/>
        <w:noProof/>
        <w:lang w:eastAsia="tr-TR"/>
      </w:rPr>
      <w:drawing>
        <wp:inline distT="0" distB="0" distL="0" distR="0" wp14:anchorId="7FF91219" wp14:editId="1138440B">
          <wp:extent cx="1104900" cy="581025"/>
          <wp:effectExtent l="0" t="0" r="0" b="9525"/>
          <wp:docPr id="305" name="Resim 305" descr="isku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isku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66" cy="58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63C0">
      <w:rPr>
        <w:rFonts w:cstheme="minorHAnsi"/>
        <w:bCs/>
        <w:sz w:val="24"/>
        <w:szCs w:val="24"/>
      </w:rPr>
      <w:t xml:space="preserve"> </w:t>
    </w:r>
    <w:r>
      <w:rPr>
        <w:rFonts w:cstheme="minorHAnsi"/>
        <w:bCs/>
        <w:sz w:val="24"/>
        <w:szCs w:val="24"/>
      </w:rPr>
      <w:tab/>
    </w:r>
    <w:r>
      <w:rPr>
        <w:rFonts w:cstheme="minorHAnsi"/>
        <w:bCs/>
        <w:sz w:val="24"/>
        <w:szCs w:val="24"/>
      </w:rPr>
      <w:tab/>
    </w:r>
    <w:r w:rsidRPr="009D6146">
      <w:rPr>
        <w:rFonts w:cstheme="minorHAnsi"/>
        <w:bCs/>
        <w:sz w:val="24"/>
        <w:szCs w:val="24"/>
      </w:rPr>
      <w:t>TÜRKİYE İŞ KURUMU GENEL MÜDÜRLÜĞÜ</w:t>
    </w:r>
  </w:p>
  <w:p w:rsidR="009C63C0" w:rsidRDefault="009C63C0" w:rsidP="009C63C0">
    <w:pPr>
      <w:pStyle w:val="stbilgi"/>
    </w:pPr>
    <w:r>
      <w:rPr>
        <w:rFonts w:cstheme="minorHAnsi"/>
        <w:b/>
        <w:bCs/>
        <w:sz w:val="24"/>
        <w:szCs w:val="24"/>
      </w:rPr>
      <w:tab/>
      <w:t>MERSİN</w:t>
    </w:r>
    <w:r w:rsidRPr="009D6146">
      <w:rPr>
        <w:rFonts w:cstheme="minorHAnsi"/>
        <w:b/>
        <w:bCs/>
        <w:sz w:val="24"/>
        <w:szCs w:val="24"/>
      </w:rPr>
      <w:t xml:space="preserve"> ÇALIŞMA VE İŞ KURUMU İL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10ADD"/>
    <w:multiLevelType w:val="hybridMultilevel"/>
    <w:tmpl w:val="5190767A"/>
    <w:lvl w:ilvl="0" w:tplc="F38E1D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F7"/>
    <w:rsid w:val="00014249"/>
    <w:rsid w:val="00042A8C"/>
    <w:rsid w:val="000B09F6"/>
    <w:rsid w:val="000D000F"/>
    <w:rsid w:val="00107D3B"/>
    <w:rsid w:val="0014086D"/>
    <w:rsid w:val="0017480D"/>
    <w:rsid w:val="00204156"/>
    <w:rsid w:val="002220A8"/>
    <w:rsid w:val="00234BF7"/>
    <w:rsid w:val="002D512E"/>
    <w:rsid w:val="002E2660"/>
    <w:rsid w:val="003E20CA"/>
    <w:rsid w:val="0046347E"/>
    <w:rsid w:val="004657E4"/>
    <w:rsid w:val="004F266D"/>
    <w:rsid w:val="00562811"/>
    <w:rsid w:val="00583601"/>
    <w:rsid w:val="00587AE7"/>
    <w:rsid w:val="00645FC9"/>
    <w:rsid w:val="006E6FDA"/>
    <w:rsid w:val="00705C65"/>
    <w:rsid w:val="00785903"/>
    <w:rsid w:val="007B692F"/>
    <w:rsid w:val="007D1B56"/>
    <w:rsid w:val="007E16A7"/>
    <w:rsid w:val="008A53A6"/>
    <w:rsid w:val="008E7FF0"/>
    <w:rsid w:val="00915AB1"/>
    <w:rsid w:val="00932C07"/>
    <w:rsid w:val="0095085E"/>
    <w:rsid w:val="00960956"/>
    <w:rsid w:val="009726D0"/>
    <w:rsid w:val="00985E4F"/>
    <w:rsid w:val="009C63C0"/>
    <w:rsid w:val="00A076E2"/>
    <w:rsid w:val="00A33145"/>
    <w:rsid w:val="00A95B94"/>
    <w:rsid w:val="00AC61A3"/>
    <w:rsid w:val="00AE6E30"/>
    <w:rsid w:val="00B12B45"/>
    <w:rsid w:val="00B17F07"/>
    <w:rsid w:val="00B22A14"/>
    <w:rsid w:val="00B274DC"/>
    <w:rsid w:val="00B9445F"/>
    <w:rsid w:val="00BD1D27"/>
    <w:rsid w:val="00BD57AF"/>
    <w:rsid w:val="00C6627A"/>
    <w:rsid w:val="00C75FEA"/>
    <w:rsid w:val="00CA2A5F"/>
    <w:rsid w:val="00CE60F9"/>
    <w:rsid w:val="00D51C8E"/>
    <w:rsid w:val="00E2158C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C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C63C0"/>
    <w:pPr>
      <w:keepNext/>
      <w:keepLines/>
      <w:spacing w:before="200" w:after="0"/>
      <w:ind w:left="709"/>
      <w:outlineLvl w:val="1"/>
    </w:pPr>
    <w:rPr>
      <w:rFonts w:asciiTheme="majorHAnsi" w:eastAsiaTheme="majorEastAsia" w:hAnsiTheme="majorHAnsi" w:cstheme="majorBidi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C63C0"/>
    <w:rPr>
      <w:rFonts w:asciiTheme="majorHAnsi" w:eastAsiaTheme="majorEastAsia" w:hAnsiTheme="majorHAnsi" w:cstheme="majorBidi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63C0"/>
  </w:style>
  <w:style w:type="paragraph" w:styleId="Altbilgi">
    <w:name w:val="footer"/>
    <w:basedOn w:val="Normal"/>
    <w:link w:val="AltbilgiChar"/>
    <w:uiPriority w:val="99"/>
    <w:unhideWhenUsed/>
    <w:rsid w:val="009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63C0"/>
  </w:style>
  <w:style w:type="paragraph" w:styleId="BalonMetni">
    <w:name w:val="Balloon Text"/>
    <w:basedOn w:val="Normal"/>
    <w:link w:val="BalonMetniChar"/>
    <w:uiPriority w:val="99"/>
    <w:semiHidden/>
    <w:unhideWhenUsed/>
    <w:rsid w:val="009C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3C0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uiPriority w:val="99"/>
    <w:qFormat/>
    <w:rsid w:val="008E7FF0"/>
    <w:pPr>
      <w:ind w:left="720"/>
      <w:contextualSpacing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7B692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C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C63C0"/>
    <w:pPr>
      <w:keepNext/>
      <w:keepLines/>
      <w:spacing w:before="200" w:after="0"/>
      <w:ind w:left="709"/>
      <w:outlineLvl w:val="1"/>
    </w:pPr>
    <w:rPr>
      <w:rFonts w:asciiTheme="majorHAnsi" w:eastAsiaTheme="majorEastAsia" w:hAnsiTheme="majorHAnsi" w:cstheme="majorBidi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C63C0"/>
    <w:rPr>
      <w:rFonts w:asciiTheme="majorHAnsi" w:eastAsiaTheme="majorEastAsia" w:hAnsiTheme="majorHAnsi" w:cstheme="majorBidi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63C0"/>
  </w:style>
  <w:style w:type="paragraph" w:styleId="Altbilgi">
    <w:name w:val="footer"/>
    <w:basedOn w:val="Normal"/>
    <w:link w:val="AltbilgiChar"/>
    <w:uiPriority w:val="99"/>
    <w:unhideWhenUsed/>
    <w:rsid w:val="009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63C0"/>
  </w:style>
  <w:style w:type="paragraph" w:styleId="BalonMetni">
    <w:name w:val="Balloon Text"/>
    <w:basedOn w:val="Normal"/>
    <w:link w:val="BalonMetniChar"/>
    <w:uiPriority w:val="99"/>
    <w:semiHidden/>
    <w:unhideWhenUsed/>
    <w:rsid w:val="009C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3C0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uiPriority w:val="99"/>
    <w:qFormat/>
    <w:rsid w:val="008E7FF0"/>
    <w:pPr>
      <w:ind w:left="720"/>
      <w:contextualSpacing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7B692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Rifki YETKINER</dc:creator>
  <cp:keywords/>
  <dc:description/>
  <cp:lastModifiedBy>Rifki YETKINER</cp:lastModifiedBy>
  <cp:revision>34</cp:revision>
  <cp:lastPrinted>2015-10-14T11:58:00Z</cp:lastPrinted>
  <dcterms:created xsi:type="dcterms:W3CDTF">2013-11-05T09:06:00Z</dcterms:created>
  <dcterms:modified xsi:type="dcterms:W3CDTF">2015-10-14T11:59:00Z</dcterms:modified>
</cp:coreProperties>
</file>